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E82" w:rsidRDefault="001D7E82" w:rsidP="001D7E8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1D7E82" w:rsidRDefault="001D7E82" w:rsidP="001D7E82">
      <w:pPr>
        <w:spacing w:after="0"/>
        <w:ind w:left="-10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1 класса по физической культуре (учитель Калинина М.Б.) </w:t>
      </w:r>
    </w:p>
    <w:p w:rsidR="001D7E82" w:rsidRDefault="001D7E82" w:rsidP="001D7E8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1D7E82" w:rsidRDefault="001D7E82" w:rsidP="001D7E8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0"/>
        <w:gridCol w:w="4008"/>
        <w:gridCol w:w="5634"/>
      </w:tblGrid>
      <w:tr w:rsidR="001D7E82" w:rsidRPr="00656BEE" w:rsidTr="00670F76">
        <w:tc>
          <w:tcPr>
            <w:tcW w:w="720" w:type="dxa"/>
          </w:tcPr>
          <w:p w:rsidR="001D7E82" w:rsidRPr="00656BEE" w:rsidRDefault="001D7E82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08" w:type="dxa"/>
          </w:tcPr>
          <w:p w:rsidR="001D7E82" w:rsidRPr="00656BEE" w:rsidRDefault="001D7E82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656BEE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656BEE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4" w:type="dxa"/>
          </w:tcPr>
          <w:p w:rsidR="001D7E82" w:rsidRPr="00656BEE" w:rsidRDefault="001D7E82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656BEE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</w:tr>
      <w:tr w:rsidR="001D7E82" w:rsidRPr="008E6514" w:rsidTr="00670F76">
        <w:tc>
          <w:tcPr>
            <w:tcW w:w="720" w:type="dxa"/>
          </w:tcPr>
          <w:p w:rsidR="001D7E82" w:rsidRPr="008E6514" w:rsidRDefault="001D7E82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008" w:type="dxa"/>
          </w:tcPr>
          <w:p w:rsidR="001D7E82" w:rsidRPr="008E6514" w:rsidRDefault="001D7E82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 xml:space="preserve">УМК   </w:t>
            </w:r>
          </w:p>
        </w:tc>
        <w:tc>
          <w:tcPr>
            <w:tcW w:w="5634" w:type="dxa"/>
          </w:tcPr>
          <w:p w:rsidR="001D7E82" w:rsidRPr="008E6514" w:rsidRDefault="001D7E82" w:rsidP="001D7E82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709" w:righ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Лях В.И. Физическая культура: учебник для учащихся 1-4 классов начальной школы. – М.: Просвещение, 2011</w:t>
            </w:r>
          </w:p>
          <w:p w:rsidR="001D7E82" w:rsidRPr="008E6514" w:rsidRDefault="001D7E82" w:rsidP="001D7E82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709" w:right="57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Примерные программы по учебным предметам. Начальная школа: стандарты второго поколения в 2 ч. Ч. 2. – М.: Просвещение, 2011.</w:t>
            </w:r>
          </w:p>
          <w:p w:rsidR="001D7E82" w:rsidRPr="008E6514" w:rsidRDefault="001D7E82" w:rsidP="00670F76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D7E82" w:rsidRPr="008E6514" w:rsidTr="00670F76">
        <w:tc>
          <w:tcPr>
            <w:tcW w:w="720" w:type="dxa"/>
          </w:tcPr>
          <w:p w:rsidR="001D7E82" w:rsidRPr="008E6514" w:rsidRDefault="001D7E82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008" w:type="dxa"/>
          </w:tcPr>
          <w:p w:rsidR="001D7E82" w:rsidRPr="008E6514" w:rsidRDefault="001D7E82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Цели и задачи</w:t>
            </w:r>
          </w:p>
        </w:tc>
        <w:tc>
          <w:tcPr>
            <w:tcW w:w="5634" w:type="dxa"/>
          </w:tcPr>
          <w:p w:rsidR="001D7E82" w:rsidRPr="008E6514" w:rsidRDefault="001D7E82" w:rsidP="00670F76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64" w:lineRule="auto"/>
              <w:ind w:firstLine="36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E6514">
              <w:rPr>
                <w:rFonts w:ascii="Times New Roman" w:hAnsi="Times New Roman"/>
                <w:sz w:val="20"/>
                <w:szCs w:val="20"/>
                <w:lang w:eastAsia="ru-RU"/>
              </w:rPr>
              <w:t>– формирование первоначальных представлений о значении физической культуры для укрепления здоровья человека;</w:t>
            </w:r>
          </w:p>
          <w:p w:rsidR="001D7E82" w:rsidRPr="008E6514" w:rsidRDefault="001D7E82" w:rsidP="00670F76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64" w:lineRule="auto"/>
              <w:ind w:firstLine="36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E6514">
              <w:rPr>
                <w:rFonts w:ascii="Times New Roman" w:hAnsi="Times New Roman"/>
                <w:sz w:val="20"/>
                <w:szCs w:val="20"/>
                <w:lang w:eastAsia="ru-RU"/>
              </w:rPr>
              <w:t>– укрепление здоровья, улучшение осанки, содействие гармоничному физическому развитию;</w:t>
            </w:r>
          </w:p>
          <w:p w:rsidR="001D7E82" w:rsidRPr="008E6514" w:rsidRDefault="001D7E82" w:rsidP="00670F76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64" w:lineRule="auto"/>
              <w:ind w:firstLine="36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E6514">
              <w:rPr>
                <w:rFonts w:ascii="Times New Roman" w:hAnsi="Times New Roman"/>
                <w:sz w:val="20"/>
                <w:szCs w:val="20"/>
                <w:lang w:eastAsia="ru-RU"/>
              </w:rPr>
              <w:t>– овладение школой движения;</w:t>
            </w:r>
          </w:p>
          <w:p w:rsidR="001D7E82" w:rsidRPr="008E6514" w:rsidRDefault="001D7E82" w:rsidP="00670F76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64" w:lineRule="auto"/>
              <w:ind w:firstLine="36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E6514">
              <w:rPr>
                <w:rFonts w:ascii="Times New Roman" w:hAnsi="Times New Roman"/>
                <w:sz w:val="20"/>
                <w:szCs w:val="20"/>
                <w:lang w:eastAsia="ru-RU"/>
              </w:rPr>
              <w:t>– содействие воспитанию нравственных и волевых качеств, развитию психических процессов и свойств личности;</w:t>
            </w:r>
          </w:p>
          <w:p w:rsidR="001D7E82" w:rsidRPr="008E6514" w:rsidRDefault="001D7E82" w:rsidP="00670F76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0" w:line="264" w:lineRule="auto"/>
              <w:ind w:firstLine="36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E6514">
              <w:rPr>
                <w:rFonts w:ascii="Times New Roman" w:hAnsi="Times New Roman"/>
                <w:sz w:val="20"/>
                <w:szCs w:val="20"/>
                <w:lang w:eastAsia="ru-RU"/>
              </w:rPr>
              <w:t>– приобретение в области физической культуры знаний и умений, направленных на укрепление здоровья;</w:t>
            </w:r>
          </w:p>
          <w:p w:rsidR="001D7E82" w:rsidRPr="008E6514" w:rsidRDefault="001D7E82" w:rsidP="00670F7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  <w:lang w:eastAsia="ru-RU"/>
              </w:rPr>
              <w:t>– развитие координационных способностей.</w:t>
            </w:r>
          </w:p>
        </w:tc>
      </w:tr>
      <w:tr w:rsidR="001D7E82" w:rsidRPr="008E6514" w:rsidTr="00670F76">
        <w:tc>
          <w:tcPr>
            <w:tcW w:w="720" w:type="dxa"/>
          </w:tcPr>
          <w:p w:rsidR="001D7E82" w:rsidRPr="008E6514" w:rsidRDefault="001D7E82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008" w:type="dxa"/>
          </w:tcPr>
          <w:p w:rsidR="001D7E82" w:rsidRPr="008E6514" w:rsidRDefault="001D7E82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Планируемый результат</w:t>
            </w:r>
          </w:p>
        </w:tc>
        <w:tc>
          <w:tcPr>
            <w:tcW w:w="5634" w:type="dxa"/>
          </w:tcPr>
          <w:p w:rsidR="001D7E82" w:rsidRPr="008E6514" w:rsidRDefault="001D7E82" w:rsidP="00670F7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E6514">
              <w:rPr>
                <w:rFonts w:ascii="Times New Roman" w:hAnsi="Times New Roman"/>
                <w:sz w:val="20"/>
                <w:szCs w:val="20"/>
                <w:lang w:eastAsia="ru-RU"/>
              </w:rPr>
              <w:t>-формирование первоначальных представлений о значении физической культуры для укрепления здоровья человека (физи</w:t>
            </w:r>
            <w:r w:rsidRPr="008E6514">
              <w:rPr>
                <w:rFonts w:ascii="Times New Roman" w:hAnsi="Times New Roman"/>
                <w:sz w:val="20"/>
                <w:szCs w:val="20"/>
                <w:lang w:eastAsia="ru-RU"/>
              </w:rPr>
              <w:softHyphen/>
              <w:t>ческого, социального и психического), о её позитивном влиянии на развитие человека (физическое, интеллектуальное, эмоци</w:t>
            </w:r>
            <w:r w:rsidRPr="008E6514">
              <w:rPr>
                <w:rFonts w:ascii="Times New Roman" w:hAnsi="Times New Roman"/>
                <w:sz w:val="20"/>
                <w:szCs w:val="20"/>
                <w:lang w:eastAsia="ru-RU"/>
              </w:rPr>
              <w:softHyphen/>
              <w:t>ональное, социальное), о физической культуре и здоровье как факторах успешной учёбы и социализации;</w:t>
            </w:r>
          </w:p>
          <w:p w:rsidR="001D7E82" w:rsidRPr="008E6514" w:rsidRDefault="001D7E82" w:rsidP="00670F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E6514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- овладение умениями организовывать </w:t>
            </w:r>
            <w:proofErr w:type="spellStart"/>
            <w:r w:rsidRPr="008E6514">
              <w:rPr>
                <w:rFonts w:ascii="Times New Roman" w:hAnsi="Times New Roman"/>
                <w:sz w:val="20"/>
                <w:szCs w:val="20"/>
                <w:lang w:eastAsia="ru-RU"/>
              </w:rPr>
              <w:t>здоровьесберегающую</w:t>
            </w:r>
            <w:proofErr w:type="spellEnd"/>
            <w:r w:rsidRPr="008E6514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жизнедеятельность (режим дня, утренняя зарядка, оздо</w:t>
            </w:r>
            <w:r w:rsidRPr="008E6514">
              <w:rPr>
                <w:rFonts w:ascii="Times New Roman" w:hAnsi="Times New Roman"/>
                <w:sz w:val="20"/>
                <w:szCs w:val="20"/>
                <w:lang w:eastAsia="ru-RU"/>
              </w:rPr>
              <w:softHyphen/>
              <w:t>ровительные мероприятия, подвижные игры и т.д.);</w:t>
            </w:r>
          </w:p>
          <w:p w:rsidR="001D7E82" w:rsidRPr="008E6514" w:rsidRDefault="001D7E82" w:rsidP="00670F76">
            <w:pPr>
              <w:spacing w:after="0" w:line="100" w:lineRule="atLeast"/>
              <w:ind w:firstLine="70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  <w:lang w:eastAsia="ru-RU"/>
              </w:rPr>
              <w:t>-формирование навыка систематического наблюдения за своим физическим состоянием, величиной физических нагру</w:t>
            </w:r>
            <w:r w:rsidRPr="008E6514">
              <w:rPr>
                <w:rFonts w:ascii="Times New Roman" w:hAnsi="Times New Roman"/>
                <w:sz w:val="20"/>
                <w:szCs w:val="20"/>
                <w:lang w:eastAsia="ru-RU"/>
              </w:rPr>
              <w:softHyphen/>
              <w:t>зок, данными мониторинга здоровья (рост, масса тела и др.), показателями развития основных физических качеств (силы, быстроты, выносливости, координации, гибкости).</w:t>
            </w:r>
          </w:p>
        </w:tc>
      </w:tr>
      <w:tr w:rsidR="001D7E82" w:rsidRPr="008E6514" w:rsidTr="00670F76">
        <w:tc>
          <w:tcPr>
            <w:tcW w:w="720" w:type="dxa"/>
          </w:tcPr>
          <w:p w:rsidR="001D7E82" w:rsidRPr="008E6514" w:rsidRDefault="001D7E82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008" w:type="dxa"/>
          </w:tcPr>
          <w:p w:rsidR="001D7E82" w:rsidRPr="008E6514" w:rsidRDefault="001D7E82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1D7E82" w:rsidRPr="008E6514" w:rsidRDefault="001D7E82" w:rsidP="00670F76">
            <w:pPr>
              <w:shd w:val="clear" w:color="auto" w:fill="FFFFFF"/>
              <w:spacing w:after="0" w:line="240" w:lineRule="atLeast"/>
              <w:ind w:left="10" w:right="58" w:firstLine="5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color w:val="000000"/>
                <w:spacing w:val="10"/>
                <w:sz w:val="20"/>
                <w:szCs w:val="20"/>
              </w:rPr>
              <w:t>Текущий контроль по изучению каждого раздела проводится в форме зачетов</w:t>
            </w:r>
            <w:r w:rsidRPr="008E6514">
              <w:rPr>
                <w:rFonts w:ascii="Times New Roman" w:hAnsi="Times New Roman"/>
                <w:color w:val="000000"/>
                <w:spacing w:val="9"/>
                <w:sz w:val="20"/>
                <w:szCs w:val="20"/>
              </w:rPr>
              <w:t>.</w:t>
            </w:r>
            <w:r w:rsidRPr="008E651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1D7E82" w:rsidRPr="008E6514" w:rsidTr="00670F76">
        <w:tc>
          <w:tcPr>
            <w:tcW w:w="720" w:type="dxa"/>
          </w:tcPr>
          <w:p w:rsidR="001D7E82" w:rsidRPr="008E6514" w:rsidRDefault="001D7E82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008" w:type="dxa"/>
          </w:tcPr>
          <w:p w:rsidR="001D7E82" w:rsidRPr="008E6514" w:rsidRDefault="001D7E82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1D7E82" w:rsidRPr="008E6514" w:rsidRDefault="001D7E82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- титульный лист;</w:t>
            </w:r>
          </w:p>
          <w:p w:rsidR="001D7E82" w:rsidRPr="008E6514" w:rsidRDefault="001D7E82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- пояснительная записка;</w:t>
            </w:r>
          </w:p>
          <w:p w:rsidR="001D7E82" w:rsidRPr="008E6514" w:rsidRDefault="001D7E82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- календарно-тематическое планирование;</w:t>
            </w:r>
          </w:p>
          <w:p w:rsidR="001D7E82" w:rsidRPr="008E6514" w:rsidRDefault="001D7E82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- литература.</w:t>
            </w:r>
          </w:p>
        </w:tc>
      </w:tr>
    </w:tbl>
    <w:p w:rsidR="001D7E82" w:rsidRPr="008E6514" w:rsidRDefault="001D7E82" w:rsidP="001D7E82">
      <w:pPr>
        <w:rPr>
          <w:rFonts w:ascii="Times New Roman" w:hAnsi="Times New Roman"/>
          <w:sz w:val="20"/>
          <w:szCs w:val="20"/>
          <w:lang w:val="tt-RU"/>
        </w:rPr>
      </w:pPr>
    </w:p>
    <w:p w:rsidR="00934388" w:rsidRDefault="001D7E82"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51B76"/>
    <w:multiLevelType w:val="hybridMultilevel"/>
    <w:tmpl w:val="EFECC572"/>
    <w:lvl w:ilvl="0" w:tplc="1D10538A">
      <w:start w:val="1"/>
      <w:numFmt w:val="decimal"/>
      <w:lvlText w:val="%1."/>
      <w:lvlJc w:val="left"/>
      <w:pPr>
        <w:ind w:left="1486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2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46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E82"/>
    <w:rsid w:val="0005200B"/>
    <w:rsid w:val="001D7E82"/>
    <w:rsid w:val="003C0215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E82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D7E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E82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D7E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2014-11-01T07:22:00Z</dcterms:created>
  <dcterms:modified xsi:type="dcterms:W3CDTF">2014-11-01T07:23:00Z</dcterms:modified>
</cp:coreProperties>
</file>